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7B529" w14:textId="77777777" w:rsidR="003A5684" w:rsidRDefault="003A5684">
      <w:bookmarkStart w:id="0" w:name="_GoBack"/>
      <w:bookmarkEnd w:id="0"/>
      <w:r>
        <w:t>Falls of the Rappahannock Chapter Stated Meeting</w:t>
      </w:r>
    </w:p>
    <w:p w14:paraId="4E8DC8F3" w14:textId="77777777" w:rsidR="003A5684" w:rsidRDefault="003A5684">
      <w:r>
        <w:t>November 2, 2019</w:t>
      </w:r>
    </w:p>
    <w:p w14:paraId="3062F110" w14:textId="77777777" w:rsidR="003A5684" w:rsidRDefault="003A5684">
      <w:r>
        <w:t>Chichester Farm, Falmouth, VA</w:t>
      </w:r>
    </w:p>
    <w:p w14:paraId="5EC6C409" w14:textId="77777777" w:rsidR="003A5684" w:rsidRDefault="003A5684">
      <w:r>
        <w:t>The meeting was called to order at 12:15 pm by Regent, Alicia Hil</w:t>
      </w:r>
      <w:r w:rsidR="00EF5F15">
        <w:t>l</w:t>
      </w:r>
      <w:r>
        <w:t xml:space="preserve">mer. Following the opening exercises, the chapter welcomed </w:t>
      </w:r>
      <w:r w:rsidR="00EF5F15">
        <w:t xml:space="preserve">visitors.  Sonja Johnson </w:t>
      </w:r>
      <w:r w:rsidR="007B5932">
        <w:t xml:space="preserve">read </w:t>
      </w:r>
      <w:r w:rsidR="00EF5F15">
        <w:t>the President General’s Message with the directive of increasing membership in all chapters. Donna Sayre shared the National Defense Minute with the focus of preparing for weather, power outages, etc</w:t>
      </w:r>
      <w:r w:rsidR="00BD7E5B">
        <w:t xml:space="preserve">. </w:t>
      </w:r>
      <w:r w:rsidR="00EF5F15">
        <w:t xml:space="preserve">with a home emergency kit. </w:t>
      </w:r>
      <w:r w:rsidR="00A35A31">
        <w:t>Martha Newton’s American Indian Minute brought attention to American Indian Month. Sonja Johnson spoke of the Son</w:t>
      </w:r>
      <w:r w:rsidR="00BD7E5B">
        <w:t>s’</w:t>
      </w:r>
      <w:r w:rsidR="00A35A31">
        <w:t xml:space="preserve"> of Liberty flag for the Flag Minute. The minutes </w:t>
      </w:r>
      <w:r w:rsidR="00BD7E5B">
        <w:t>ended</w:t>
      </w:r>
      <w:r w:rsidR="00A35A31">
        <w:t xml:space="preserve"> with a Proclamation from George Washing</w:t>
      </w:r>
      <w:r w:rsidR="00BD7E5B">
        <w:t>ton for the Constitution Minute given by our Regent.</w:t>
      </w:r>
      <w:r w:rsidR="00AB796D">
        <w:t xml:space="preserve"> </w:t>
      </w:r>
    </w:p>
    <w:p w14:paraId="0A5B6337" w14:textId="77777777" w:rsidR="00AB796D" w:rsidRDefault="00AB796D">
      <w:r>
        <w:t>Officers reporting were:</w:t>
      </w:r>
    </w:p>
    <w:p w14:paraId="6EF9F591" w14:textId="77777777" w:rsidR="00AB796D" w:rsidRDefault="00AB796D">
      <w:r>
        <w:t>Donna Sayre- Treasurer</w:t>
      </w:r>
    </w:p>
    <w:p w14:paraId="064EAB8C" w14:textId="77777777" w:rsidR="00AB796D" w:rsidRDefault="00AB796D">
      <w:r>
        <w:t>Anne Kline-Chaplain</w:t>
      </w:r>
    </w:p>
    <w:p w14:paraId="1317D4AE" w14:textId="77777777" w:rsidR="00AB796D" w:rsidRDefault="009B14B0">
      <w:r>
        <w:t>Myra Wiggins-Registrar</w:t>
      </w:r>
    </w:p>
    <w:p w14:paraId="1446E13E" w14:textId="77777777" w:rsidR="009B14B0" w:rsidRDefault="009B14B0"/>
    <w:p w14:paraId="7E3BCCAE" w14:textId="77777777" w:rsidR="009C4CB0" w:rsidRDefault="00603160">
      <w:r>
        <w:t>New Business- t</w:t>
      </w:r>
      <w:r w:rsidR="009B14B0">
        <w:t>he Chapter voted una</w:t>
      </w:r>
      <w:r w:rsidR="00CD1170">
        <w:t>nimously on a motion to honor Lilly Tippling, a 4</w:t>
      </w:r>
      <w:r w:rsidR="00CD1170" w:rsidRPr="00CD1170">
        <w:rPr>
          <w:vertAlign w:val="superscript"/>
        </w:rPr>
        <w:t>th</w:t>
      </w:r>
      <w:r w:rsidR="00CD1170">
        <w:t xml:space="preserve"> grader at Conway Elementary School in Stafford County. Miss Tippling</w:t>
      </w:r>
      <w:r w:rsidR="00BD7E5B">
        <w:t xml:space="preserve">, age </w:t>
      </w:r>
      <w:proofErr w:type="gramStart"/>
      <w:r w:rsidR="00BD7E5B">
        <w:t xml:space="preserve">10, </w:t>
      </w:r>
      <w:r w:rsidR="00CD1170">
        <w:t xml:space="preserve"> has</w:t>
      </w:r>
      <w:proofErr w:type="gramEnd"/>
      <w:r w:rsidR="00CD1170">
        <w:t xml:space="preserve"> pushed for a ban of plastic straws in schools and brought her request to the school board who favorably </w:t>
      </w:r>
      <w:r w:rsidR="00BD7E5B">
        <w:t>acknowledged her request and</w:t>
      </w:r>
      <w:r w:rsidR="00CD1170">
        <w:t xml:space="preserve"> banned plastic straws </w:t>
      </w:r>
      <w:r w:rsidR="00BD7E5B">
        <w:t xml:space="preserve">in Stafford schools </w:t>
      </w:r>
      <w:r w:rsidR="00CD1170">
        <w:t>beginning May 6, 2020.</w:t>
      </w:r>
      <w:r w:rsidR="009C4CB0">
        <w:t xml:space="preserve"> She will be invited to the chapter’s Youth Luncheon on April 4, 2020 for the DAR Conservation Medal.</w:t>
      </w:r>
    </w:p>
    <w:p w14:paraId="57282226" w14:textId="77777777" w:rsidR="009C4CB0" w:rsidRDefault="009C4CB0">
      <w:r>
        <w:t xml:space="preserve">The business portion of the meeting was adjourned for the program and tour of the Chichester Farm by Daniel Chichester. Mr. Chichester inherited the family Centennial farm in 1986 and was instrumental in placing 200 acres in a conservation easement to protect the family’s heritage. Important also on the property is the graveyard with many important people in State and </w:t>
      </w:r>
      <w:r w:rsidR="00F158AE">
        <w:t>Stafford C</w:t>
      </w:r>
      <w:r>
        <w:t xml:space="preserve">ounty history. The </w:t>
      </w:r>
      <w:r w:rsidR="00F158AE">
        <w:t xml:space="preserve">grave of Eugenia Washington, DAR member #1, is also in this cemetery. Our chapter, led by our Regent and Chaplin, placed a wreath on the grave in honor of Eugenia Washington’s founding and leadership in the newly formed DAR. </w:t>
      </w:r>
    </w:p>
    <w:p w14:paraId="39B2FE39" w14:textId="77777777" w:rsidR="00F158AE" w:rsidRDefault="00F158AE">
      <w:r>
        <w:t>The rest of the afternoon was spent enjoying the graveyard, touring Mr. Chichester’s home and the views.</w:t>
      </w:r>
    </w:p>
    <w:p w14:paraId="22CF9232" w14:textId="77777777" w:rsidR="00F158AE" w:rsidRDefault="00F158AE"/>
    <w:p w14:paraId="10285891" w14:textId="77777777" w:rsidR="00F158AE" w:rsidRDefault="00F158AE">
      <w:r>
        <w:t>Submitted,</w:t>
      </w:r>
    </w:p>
    <w:p w14:paraId="76DA6254" w14:textId="77777777" w:rsidR="00F158AE" w:rsidRDefault="00F158AE">
      <w:r>
        <w:t>Susan Ashby</w:t>
      </w:r>
    </w:p>
    <w:p w14:paraId="32FB1E70" w14:textId="77777777" w:rsidR="00A35A31" w:rsidRDefault="00A35A31"/>
    <w:sectPr w:rsidR="00A35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84"/>
    <w:rsid w:val="003A5684"/>
    <w:rsid w:val="00603160"/>
    <w:rsid w:val="00715CE0"/>
    <w:rsid w:val="007B5932"/>
    <w:rsid w:val="009B14B0"/>
    <w:rsid w:val="009C4CB0"/>
    <w:rsid w:val="00A35A31"/>
    <w:rsid w:val="00AB796D"/>
    <w:rsid w:val="00BD7E5B"/>
    <w:rsid w:val="00CD1170"/>
    <w:rsid w:val="00D54571"/>
    <w:rsid w:val="00E5362D"/>
    <w:rsid w:val="00EF5F15"/>
    <w:rsid w:val="00F1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97E5"/>
  <w15:chartTrackingRefBased/>
  <w15:docId w15:val="{A19CCA33-06C9-4307-902A-36E14994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Ashby</dc:creator>
  <cp:keywords/>
  <dc:description/>
  <cp:lastModifiedBy>Alicia Hillmer</cp:lastModifiedBy>
  <cp:revision>2</cp:revision>
  <dcterms:created xsi:type="dcterms:W3CDTF">2020-03-18T02:19:00Z</dcterms:created>
  <dcterms:modified xsi:type="dcterms:W3CDTF">2020-03-18T02:19:00Z</dcterms:modified>
</cp:coreProperties>
</file>